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5D" w:rsidRPr="002A0A5D" w:rsidRDefault="002A0A5D" w:rsidP="002A0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b/>
          <w:sz w:val="28"/>
          <w:szCs w:val="28"/>
        </w:rPr>
        <w:t>Язвенная болезнь.</w:t>
      </w:r>
    </w:p>
    <w:p w:rsidR="002A0A5D" w:rsidRPr="002A0A5D" w:rsidRDefault="002A0A5D" w:rsidP="002A0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b/>
          <w:sz w:val="28"/>
          <w:szCs w:val="28"/>
        </w:rPr>
        <w:t>Задача №1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Больной К., 36 лет. Жалобы на сильные боли в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эпигастральной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области, возникающие через 1,5-2 часа после приема пищи, “голодные” ночные боли, проходящие после приема пищи, на тошноту, рвоту съеденной пищей. Боли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иррадируют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в спину.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Из анамнеза известно, что изжога и периодические ночные боли в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эпигастральной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области беспокоят больного около 7 лет, обычно они возникали после приема острой пищи. К врачам не обращался, не лечился. Ухудшение состояния отмечает в течение 1,5 месяцев.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Объективно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: состояние удовлетворительное, пониженного питания, кожные покровы обычной окраски. В легких дыхание везикулярное. Сердце – тоны приглушены. Пульс ритмичный, удовлетворительного наполнения, напряжения, 72 удара в 1 мин. Язык влажный, чистый. Живот при пальпации болезненный, в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пилодуоденальной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области несколько напряжен, симптом Менделя положительный. Печень и селезенка не пальпируются.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крови и крови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>: без патологии.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желудочного сока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фракц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>. с бульоном) натощак кислотность 40-26-7, после стимуляции 100-86-7 титр</w:t>
      </w:r>
      <w:proofErr w:type="gramStart"/>
      <w:r w:rsidRPr="002A0A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0A5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д., цвет серый, слизи много,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эпител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. клетки – много,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лейк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>. – много.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Диастаза мочи 32 ед.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кала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>: на скрытую кровь отрицателен.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Эзофагогастродуоденоскопия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: слизистая пищевода не изменена. В желудке умеренное количество жидкости. Слизистая желудка отечна, розового цвета, складки продольные. Привратник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свободнопроходим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На передней стенке луковицы двенадцатиперстной кишки имеется язвенный дефект размером 0,6*0,7см, прикрытый фибрином с воспалительным валом вокруг.</w:t>
      </w:r>
    </w:p>
    <w:p w:rsidR="000E230C" w:rsidRPr="002A0A5D" w:rsidRDefault="000E230C" w:rsidP="002A0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230C" w:rsidRPr="002A0A5D" w:rsidRDefault="000E230C" w:rsidP="002A0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Вопросы для контроля</w:t>
      </w:r>
    </w:p>
    <w:p w:rsidR="000E230C" w:rsidRPr="002A0A5D" w:rsidRDefault="000E230C" w:rsidP="002A0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230C" w:rsidRPr="002A0A5D" w:rsidRDefault="000E230C" w:rsidP="002A0A5D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Назовите клинические проявления заболевания.</w:t>
      </w:r>
    </w:p>
    <w:p w:rsidR="000E230C" w:rsidRPr="002A0A5D" w:rsidRDefault="000E230C" w:rsidP="002A0A5D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Предполагаемый диагноз.</w:t>
      </w:r>
    </w:p>
    <w:p w:rsidR="000E230C" w:rsidRPr="002A0A5D" w:rsidRDefault="000E230C" w:rsidP="002A0A5D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Обоснуйте диагноз.</w:t>
      </w:r>
    </w:p>
    <w:p w:rsidR="000E230C" w:rsidRPr="002A0A5D" w:rsidRDefault="000E230C" w:rsidP="002A0A5D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Какое лечение следует назначить больному?</w:t>
      </w:r>
    </w:p>
    <w:p w:rsidR="003D52F7" w:rsidRPr="002A0A5D" w:rsidRDefault="003D52F7" w:rsidP="002A0A5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A0A5D" w:rsidRPr="002A0A5D" w:rsidRDefault="002A0A5D" w:rsidP="002A0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5D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Больной Б., 43 лет. Жалобы на боли в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эпигастральной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области, появляющиеся через 30-40 мин после приема пищи, тошнота, рвота съеденной пищей.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Болен около 8 лет, сначала боли в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эпигастральной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области носили эпизодический характер, чаще после приема острой пищи; отрыжка пищей, тошнота.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последние 2 года обострения наступали в осенне-весенний период, боли в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эпигастральной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области стали более интенсивными, частая рвота пищей, похудание.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Объективно: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общее состояние удовлетворительное. Кожные покровы обычной окраски. В легких дыхание везикулярное. Сердце – тоны приглушены. Живот правильной конфигурации. Локальная болезненность при пальпации живота в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эпигастральной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области. Печень и селезенка не пальпируются.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желудочного сока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>: (франц.) натощак 12-0-0, после стимуляции бульоном 24-12-16 титр</w:t>
      </w:r>
      <w:proofErr w:type="gramStart"/>
      <w:r w:rsidRPr="002A0A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0A5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2A0A5D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крови и мочи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>: без патологии.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кала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>: на скрытую кровь – отрицательный.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Рентгеноскопия желудка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: пищевод свободно проходим.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Кардия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сомкнута. Желудок обычно расположен. Складки слизистой желудка сглажены, перистальтика волнами средней глубины. В верхней трети тела желудка определяется стойкое пятно бария 0,3*0,4см. Эвакуация ускорения. Луковица двенадцатиперстной кишки без особенностей.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0C" w:rsidRPr="002A0A5D" w:rsidRDefault="000E230C" w:rsidP="002A0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Вопросы для контроля</w:t>
      </w:r>
    </w:p>
    <w:p w:rsidR="000E230C" w:rsidRPr="002A0A5D" w:rsidRDefault="000E230C" w:rsidP="002A0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230C" w:rsidRPr="002A0A5D" w:rsidRDefault="000E230C" w:rsidP="002A0A5D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Назовите клинические проявления заболевания.</w:t>
      </w:r>
    </w:p>
    <w:p w:rsidR="000E230C" w:rsidRPr="002A0A5D" w:rsidRDefault="000E230C" w:rsidP="002A0A5D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Предполагаемый диагноз.</w:t>
      </w:r>
    </w:p>
    <w:p w:rsidR="000E230C" w:rsidRPr="002A0A5D" w:rsidRDefault="000E230C" w:rsidP="002A0A5D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Обоснуйте диагноз.</w:t>
      </w:r>
    </w:p>
    <w:p w:rsidR="000E230C" w:rsidRPr="002A0A5D" w:rsidRDefault="000E230C" w:rsidP="002A0A5D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Какое лечение следует назначить больному?</w:t>
      </w:r>
    </w:p>
    <w:p w:rsidR="002A0A5D" w:rsidRPr="002A0A5D" w:rsidRDefault="002A0A5D" w:rsidP="002A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A5D" w:rsidRPr="002A0A5D" w:rsidRDefault="002A0A5D" w:rsidP="002A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b/>
          <w:sz w:val="28"/>
          <w:szCs w:val="28"/>
        </w:rPr>
        <w:t>Задача №3</w:t>
      </w:r>
    </w:p>
    <w:p w:rsidR="000E230C" w:rsidRPr="002A0A5D" w:rsidRDefault="000E230C" w:rsidP="002A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Больной И., 43 лет. Поступил в больницу с жалобами на слабость, головокружение, жидкий обильный черный стул. Заболел внезапно, когда среди полного здоровья почувствовал слабость, головокружение, холодный пот. Через 3-4 часа – обильный дегтеобразный стул.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Болен около 3 лет. Через 1,5-2 часа после приема пищи периодически появлялись изжога и ноющие боли в подложечной области, которые прекращались после приема соды. Боли особенно усиливались в </w:t>
      </w:r>
      <w:proofErr w:type="spellStart"/>
      <w:proofErr w:type="gramStart"/>
      <w:r w:rsidRPr="002A0A5D">
        <w:rPr>
          <w:rFonts w:ascii="Times New Roman" w:eastAsia="Times New Roman" w:hAnsi="Times New Roman" w:cs="Times New Roman"/>
          <w:sz w:val="28"/>
          <w:szCs w:val="28"/>
        </w:rPr>
        <w:t>осеннее-весенний</w:t>
      </w:r>
      <w:proofErr w:type="spellEnd"/>
      <w:proofErr w:type="gram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период.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Объективно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: правильного телосложения, удовлетворительного питания. Кожа и видимые слизистые оболочки бледны. Сердце – тоны приглушены, тахикардия. Легкие – дыхание везикулярное. Артериальное давление 80/60 мм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рт.ст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., пульс 98 ударов в 1 мин., ритмичный. Язык влажный, обложен. Живот мягкий, слегка болезненный при пальпации в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эпигастральной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области. При пальцевом исследовании прямой кишки на перчатке следы дегтеобразного кала. Печень и селезенка не пальпируются.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крови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>: эр. - 1,6*10</w:t>
      </w:r>
      <w:r w:rsidRPr="002A0A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/л,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Нв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– 63 г/л,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цветн</w:t>
      </w:r>
      <w:proofErr w:type="gramStart"/>
      <w:r w:rsidRPr="002A0A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A0A5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. – 1,01,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лейк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>. – 13,2*106/л, СОЭ – 15мм/ч.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мочи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: цвет светло-желтый, реакция кислая,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gramStart"/>
      <w:r w:rsidRPr="002A0A5D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2A0A5D">
        <w:rPr>
          <w:rFonts w:ascii="Times New Roman" w:eastAsia="Times New Roman" w:hAnsi="Times New Roman" w:cs="Times New Roman"/>
          <w:sz w:val="28"/>
          <w:szCs w:val="28"/>
        </w:rPr>
        <w:t>ес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– 1015, белок – нет, сахар – нет, эпителий плоский – немного,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лейк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>. 3-5 в поле зрения.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lastRenderedPageBreak/>
        <w:t>Протромбированный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индекс – 85%, свертываемость крови по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Бюркару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– 5мин 30сек.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Коагулорамма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без отклонений от нормы.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Эзофагогастродуоденоскопия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>: слизистая оболочка пищевода гладкая, блестящая. В желудке крови нет. Стенки хорошо расправляются воздухом, складки продольные, прослеживаются до привратника, перистальтика средней глубины. В луковице двенадцатиперстной кишки кровь, на фоне выраженной гиперемии обнаружен дефект слизистой оболочки округлой формы диаметром до 2см.</w:t>
      </w:r>
    </w:p>
    <w:p w:rsidR="000E230C" w:rsidRPr="002A0A5D" w:rsidRDefault="000E230C" w:rsidP="002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кала</w:t>
      </w:r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: проба с </w:t>
      </w:r>
      <w:proofErr w:type="spellStart"/>
      <w:r w:rsidRPr="002A0A5D">
        <w:rPr>
          <w:rFonts w:ascii="Times New Roman" w:eastAsia="Times New Roman" w:hAnsi="Times New Roman" w:cs="Times New Roman"/>
          <w:sz w:val="28"/>
          <w:szCs w:val="28"/>
        </w:rPr>
        <w:t>бензидином</w:t>
      </w:r>
      <w:proofErr w:type="spellEnd"/>
      <w:r w:rsidRPr="002A0A5D">
        <w:rPr>
          <w:rFonts w:ascii="Times New Roman" w:eastAsia="Times New Roman" w:hAnsi="Times New Roman" w:cs="Times New Roman"/>
          <w:sz w:val="28"/>
          <w:szCs w:val="28"/>
        </w:rPr>
        <w:t xml:space="preserve"> резко положительная.</w:t>
      </w:r>
    </w:p>
    <w:p w:rsidR="000E230C" w:rsidRPr="002A0A5D" w:rsidRDefault="000E230C" w:rsidP="002A0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230C" w:rsidRPr="002A0A5D" w:rsidRDefault="000E230C" w:rsidP="002A0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Вопросы для контроля</w:t>
      </w:r>
    </w:p>
    <w:p w:rsidR="000E230C" w:rsidRPr="002A0A5D" w:rsidRDefault="000E230C" w:rsidP="002A0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230C" w:rsidRPr="002A0A5D" w:rsidRDefault="000E230C" w:rsidP="002A0A5D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Назовите клинические проявления заболевания.</w:t>
      </w:r>
    </w:p>
    <w:p w:rsidR="000E230C" w:rsidRPr="002A0A5D" w:rsidRDefault="000E230C" w:rsidP="002A0A5D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Предполагаемый диагноз.</w:t>
      </w:r>
    </w:p>
    <w:p w:rsidR="000E230C" w:rsidRPr="002A0A5D" w:rsidRDefault="000E230C" w:rsidP="002A0A5D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Обоснуйте диагноз.</w:t>
      </w:r>
    </w:p>
    <w:p w:rsidR="000E230C" w:rsidRPr="002A0A5D" w:rsidRDefault="000E230C" w:rsidP="002A0A5D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0A5D">
        <w:rPr>
          <w:rFonts w:ascii="Times New Roman" w:eastAsia="Times New Roman" w:hAnsi="Times New Roman" w:cs="Times New Roman"/>
          <w:sz w:val="28"/>
          <w:szCs w:val="28"/>
        </w:rPr>
        <w:t>Какое лечение следует назначить больному?</w:t>
      </w:r>
    </w:p>
    <w:p w:rsidR="002A0A5D" w:rsidRDefault="002A0A5D" w:rsidP="002A0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A5D" w:rsidRPr="002A0A5D" w:rsidRDefault="002A0A5D" w:rsidP="002A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A5D">
        <w:rPr>
          <w:rFonts w:ascii="Times New Roman" w:hAnsi="Times New Roman"/>
          <w:b/>
          <w:sz w:val="28"/>
          <w:szCs w:val="28"/>
        </w:rPr>
        <w:t>Задача № 4</w:t>
      </w:r>
    </w:p>
    <w:p w:rsidR="002A0A5D" w:rsidRPr="001B20E0" w:rsidRDefault="002A0A5D" w:rsidP="002A0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eastAsia="Times New Roman" w:hAnsi="Times New Roman"/>
          <w:sz w:val="28"/>
          <w:szCs w:val="28"/>
        </w:rPr>
        <w:t>Больной 36 лет</w:t>
      </w:r>
      <w:r w:rsidRPr="001B20E0">
        <w:rPr>
          <w:rFonts w:ascii="Times New Roman" w:hAnsi="Times New Roman"/>
          <w:sz w:val="28"/>
          <w:szCs w:val="28"/>
        </w:rPr>
        <w:t xml:space="preserve"> предъявляет жалобы на интенсивную боль</w:t>
      </w:r>
      <w:r w:rsidRPr="001B20E0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1B20E0">
        <w:rPr>
          <w:rFonts w:ascii="Times New Roman" w:eastAsia="Times New Roman" w:hAnsi="Times New Roman"/>
          <w:sz w:val="28"/>
          <w:szCs w:val="28"/>
        </w:rPr>
        <w:t>эпигастральной</w:t>
      </w:r>
      <w:proofErr w:type="spellEnd"/>
      <w:r w:rsidRPr="001B20E0">
        <w:rPr>
          <w:rFonts w:ascii="Times New Roman" w:eastAsia="Times New Roman" w:hAnsi="Times New Roman"/>
          <w:sz w:val="28"/>
          <w:szCs w:val="28"/>
        </w:rPr>
        <w:t xml:space="preserve"> области, возникающ</w:t>
      </w:r>
      <w:r w:rsidRPr="001B20E0">
        <w:rPr>
          <w:rFonts w:ascii="Times New Roman" w:hAnsi="Times New Roman"/>
          <w:sz w:val="28"/>
          <w:szCs w:val="28"/>
        </w:rPr>
        <w:t>ую</w:t>
      </w:r>
      <w:r w:rsidRPr="001B20E0">
        <w:rPr>
          <w:rFonts w:ascii="Times New Roman" w:eastAsia="Times New Roman" w:hAnsi="Times New Roman"/>
          <w:sz w:val="28"/>
          <w:szCs w:val="28"/>
        </w:rPr>
        <w:t xml:space="preserve"> через 1,5-2 часа после приема пищи, </w:t>
      </w:r>
      <w:r w:rsidRPr="001B20E0">
        <w:rPr>
          <w:rFonts w:ascii="Times New Roman" w:hAnsi="Times New Roman"/>
          <w:sz w:val="28"/>
          <w:szCs w:val="28"/>
        </w:rPr>
        <w:t xml:space="preserve">а также </w:t>
      </w:r>
      <w:r w:rsidRPr="001B20E0">
        <w:rPr>
          <w:rFonts w:ascii="Times New Roman" w:eastAsia="Times New Roman" w:hAnsi="Times New Roman"/>
          <w:sz w:val="28"/>
          <w:szCs w:val="28"/>
        </w:rPr>
        <w:t>“голодные”</w:t>
      </w:r>
      <w:r w:rsidRPr="001B20E0">
        <w:rPr>
          <w:rFonts w:ascii="Times New Roman" w:hAnsi="Times New Roman"/>
          <w:sz w:val="28"/>
          <w:szCs w:val="28"/>
        </w:rPr>
        <w:t xml:space="preserve">, </w:t>
      </w:r>
      <w:r w:rsidRPr="001B20E0">
        <w:rPr>
          <w:rFonts w:ascii="Times New Roman" w:eastAsia="Times New Roman" w:hAnsi="Times New Roman"/>
          <w:sz w:val="28"/>
          <w:szCs w:val="28"/>
        </w:rPr>
        <w:t>ночные боли, п</w:t>
      </w:r>
      <w:r w:rsidRPr="001B20E0">
        <w:rPr>
          <w:rFonts w:ascii="Times New Roman" w:hAnsi="Times New Roman"/>
          <w:sz w:val="28"/>
          <w:szCs w:val="28"/>
        </w:rPr>
        <w:t xml:space="preserve">роходящие после приема пищи, </w:t>
      </w:r>
      <w:r w:rsidRPr="001B20E0">
        <w:rPr>
          <w:rFonts w:ascii="Times New Roman" w:eastAsia="Times New Roman" w:hAnsi="Times New Roman"/>
          <w:sz w:val="28"/>
          <w:szCs w:val="28"/>
        </w:rPr>
        <w:t xml:space="preserve">рвоту. Боли </w:t>
      </w:r>
      <w:proofErr w:type="spellStart"/>
      <w:r w:rsidRPr="001B20E0">
        <w:rPr>
          <w:rFonts w:ascii="Times New Roman" w:eastAsia="Times New Roman" w:hAnsi="Times New Roman"/>
          <w:sz w:val="28"/>
          <w:szCs w:val="28"/>
        </w:rPr>
        <w:t>иррадиируют</w:t>
      </w:r>
      <w:proofErr w:type="spellEnd"/>
      <w:r w:rsidRPr="001B20E0">
        <w:rPr>
          <w:rFonts w:ascii="Times New Roman" w:eastAsia="Times New Roman" w:hAnsi="Times New Roman"/>
          <w:sz w:val="28"/>
          <w:szCs w:val="28"/>
        </w:rPr>
        <w:t xml:space="preserve"> в спину.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20E0">
        <w:rPr>
          <w:rFonts w:ascii="Times New Roman" w:eastAsia="Times New Roman" w:hAnsi="Times New Roman"/>
          <w:sz w:val="28"/>
          <w:szCs w:val="28"/>
        </w:rPr>
        <w:t xml:space="preserve">Объективно: состояние удовлетворительное, пониженного питания, кожные покровы обычной окраски. Язык влажный, чистый. Живот при пальпации болезненный, в </w:t>
      </w:r>
      <w:proofErr w:type="spellStart"/>
      <w:r w:rsidRPr="001B20E0">
        <w:rPr>
          <w:rFonts w:ascii="Times New Roman" w:eastAsia="Times New Roman" w:hAnsi="Times New Roman"/>
          <w:sz w:val="28"/>
          <w:szCs w:val="28"/>
        </w:rPr>
        <w:t>пилодуоденальной</w:t>
      </w:r>
      <w:proofErr w:type="spellEnd"/>
      <w:r w:rsidRPr="001B20E0">
        <w:rPr>
          <w:rFonts w:ascii="Times New Roman" w:eastAsia="Times New Roman" w:hAnsi="Times New Roman"/>
          <w:sz w:val="28"/>
          <w:szCs w:val="28"/>
        </w:rPr>
        <w:t xml:space="preserve"> области несколько напряжен, симптом Менделя положительный. </w:t>
      </w:r>
    </w:p>
    <w:p w:rsidR="002A0A5D" w:rsidRPr="001B20E0" w:rsidRDefault="002A0A5D" w:rsidP="002A0A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Анализ крови: лейкоциты  -  6,8×10</w:t>
      </w:r>
      <w:r w:rsidRPr="001B20E0">
        <w:rPr>
          <w:rFonts w:ascii="Times New Roman" w:hAnsi="Times New Roman"/>
          <w:sz w:val="28"/>
          <w:szCs w:val="28"/>
          <w:vertAlign w:val="superscript"/>
        </w:rPr>
        <w:t>9</w:t>
      </w:r>
      <w:r w:rsidRPr="001B20E0">
        <w:rPr>
          <w:rFonts w:ascii="Times New Roman" w:hAnsi="Times New Roman"/>
          <w:sz w:val="28"/>
          <w:szCs w:val="28"/>
        </w:rPr>
        <w:t>, СОЭ - 10 мм/час.</w:t>
      </w:r>
    </w:p>
    <w:p w:rsidR="002A0A5D" w:rsidRPr="002C4039" w:rsidRDefault="002A0A5D" w:rsidP="002A0A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C4039">
        <w:rPr>
          <w:rFonts w:ascii="Times New Roman" w:eastAsia="Times New Roman" w:hAnsi="Times New Roman"/>
          <w:b/>
          <w:sz w:val="28"/>
          <w:szCs w:val="28"/>
        </w:rPr>
        <w:t>Вопросы</w:t>
      </w:r>
      <w:r w:rsidRPr="002C4039">
        <w:rPr>
          <w:rFonts w:ascii="Times New Roman" w:hAnsi="Times New Roman"/>
          <w:b/>
          <w:sz w:val="28"/>
          <w:szCs w:val="28"/>
        </w:rPr>
        <w:t>:</w:t>
      </w:r>
    </w:p>
    <w:p w:rsidR="002A0A5D" w:rsidRPr="001B20E0" w:rsidRDefault="002A0A5D" w:rsidP="002A0A5D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1B20E0">
        <w:rPr>
          <w:rFonts w:ascii="Times New Roman" w:eastAsia="Times New Roman" w:hAnsi="Times New Roman"/>
          <w:sz w:val="28"/>
          <w:szCs w:val="28"/>
        </w:rPr>
        <w:t xml:space="preserve">Назовите </w:t>
      </w:r>
      <w:r w:rsidRPr="001B20E0">
        <w:rPr>
          <w:rFonts w:ascii="Times New Roman" w:hAnsi="Times New Roman"/>
          <w:sz w:val="28"/>
          <w:szCs w:val="28"/>
        </w:rPr>
        <w:t>клинические синдромы, выявленные у больного</w:t>
      </w:r>
      <w:r w:rsidRPr="001B20E0">
        <w:rPr>
          <w:rFonts w:ascii="Times New Roman" w:eastAsia="Times New Roman" w:hAnsi="Times New Roman"/>
          <w:sz w:val="28"/>
          <w:szCs w:val="28"/>
        </w:rPr>
        <w:t>.</w:t>
      </w:r>
    </w:p>
    <w:p w:rsidR="002A0A5D" w:rsidRPr="001B20E0" w:rsidRDefault="002A0A5D" w:rsidP="002A0A5D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B20E0">
        <w:rPr>
          <w:rFonts w:ascii="Times New Roman" w:hAnsi="Times New Roman"/>
          <w:sz w:val="28"/>
          <w:szCs w:val="28"/>
        </w:rPr>
        <w:t>Сформулируйтепредположительный</w:t>
      </w:r>
      <w:proofErr w:type="spellEnd"/>
      <w:r w:rsidRPr="001B20E0">
        <w:rPr>
          <w:rFonts w:ascii="Times New Roman" w:hAnsi="Times New Roman"/>
          <w:sz w:val="28"/>
          <w:szCs w:val="28"/>
        </w:rPr>
        <w:t xml:space="preserve"> диагноз</w:t>
      </w:r>
      <w:r w:rsidRPr="001B20E0">
        <w:rPr>
          <w:rFonts w:ascii="Times New Roman" w:eastAsia="Times New Roman" w:hAnsi="Times New Roman"/>
          <w:sz w:val="28"/>
          <w:szCs w:val="28"/>
        </w:rPr>
        <w:t>.</w:t>
      </w:r>
    </w:p>
    <w:p w:rsidR="002A0A5D" w:rsidRPr="001B20E0" w:rsidRDefault="002A0A5D" w:rsidP="002A0A5D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Какие дополнительные методы исследования необходимо провести?</w:t>
      </w:r>
    </w:p>
    <w:p w:rsidR="002A0A5D" w:rsidRDefault="002A0A5D" w:rsidP="002A0A5D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1B20E0">
        <w:rPr>
          <w:rFonts w:ascii="Times New Roman" w:eastAsia="Times New Roman" w:hAnsi="Times New Roman"/>
          <w:sz w:val="28"/>
          <w:szCs w:val="28"/>
        </w:rPr>
        <w:t>Какое лечение следует назначить больному?</w:t>
      </w:r>
    </w:p>
    <w:p w:rsidR="002A0A5D" w:rsidRDefault="002A0A5D" w:rsidP="002A0A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0A5D" w:rsidRDefault="002A0A5D" w:rsidP="002A0A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0A5D" w:rsidRPr="002A0A5D" w:rsidRDefault="002A0A5D" w:rsidP="002A0A5D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0A5D">
        <w:rPr>
          <w:rFonts w:ascii="Times New Roman" w:eastAsia="Times New Roman" w:hAnsi="Times New Roman"/>
          <w:b/>
          <w:sz w:val="28"/>
          <w:szCs w:val="28"/>
        </w:rPr>
        <w:t>Задача №5</w:t>
      </w:r>
    </w:p>
    <w:p w:rsidR="002A0A5D" w:rsidRPr="002C4039" w:rsidRDefault="002A0A5D" w:rsidP="002A0A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039">
        <w:rPr>
          <w:sz w:val="28"/>
          <w:szCs w:val="28"/>
        </w:rPr>
        <w:t xml:space="preserve">Пациент С., 24 года, обратился с жалобами на боли в </w:t>
      </w:r>
      <w:proofErr w:type="spellStart"/>
      <w:r w:rsidRPr="002C4039">
        <w:rPr>
          <w:sz w:val="28"/>
          <w:szCs w:val="28"/>
        </w:rPr>
        <w:t>эпигастральной</w:t>
      </w:r>
      <w:proofErr w:type="spellEnd"/>
      <w:r w:rsidRPr="002C4039">
        <w:rPr>
          <w:sz w:val="28"/>
          <w:szCs w:val="28"/>
        </w:rPr>
        <w:t xml:space="preserve"> области, возникающие через 1,5-2 ч после приема пищи, тошноту и рвоту желудочным содержимым, возникающую на высоте болей и приносящую облегчение, снижение аппетита, запоры.</w:t>
      </w:r>
      <w:r>
        <w:rPr>
          <w:sz w:val="28"/>
          <w:szCs w:val="28"/>
        </w:rPr>
        <w:t xml:space="preserve"> </w:t>
      </w:r>
      <w:r w:rsidRPr="002C4039">
        <w:rPr>
          <w:sz w:val="28"/>
          <w:szCs w:val="28"/>
        </w:rPr>
        <w:t xml:space="preserve">Впервые подобные жалобы возникали год назад, купировал боли самостоятельно приемом </w:t>
      </w:r>
      <w:proofErr w:type="spellStart"/>
      <w:r w:rsidRPr="002C4039">
        <w:rPr>
          <w:sz w:val="28"/>
          <w:szCs w:val="28"/>
        </w:rPr>
        <w:t>алмагеля</w:t>
      </w:r>
      <w:proofErr w:type="spellEnd"/>
      <w:r w:rsidRPr="002C40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4039">
        <w:rPr>
          <w:sz w:val="28"/>
          <w:szCs w:val="28"/>
        </w:rPr>
        <w:t>В анамнезе хронический гастрит более трех лет.</w:t>
      </w:r>
    </w:p>
    <w:p w:rsidR="002A0A5D" w:rsidRPr="002C4039" w:rsidRDefault="002A0A5D" w:rsidP="002A0A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039">
        <w:rPr>
          <w:sz w:val="28"/>
          <w:szCs w:val="28"/>
        </w:rPr>
        <w:t xml:space="preserve">Объективно: состояние средней тяжести. Температура тела 36,6 С. Больной пониженного питания, астенического телосложения. Кожные покровы и видимые слизистые бледные, чистые, сухие. При аускультации легких дыхание везикулярное, хрипов нет. ЧД - 17 в минуту. Тоны сердца </w:t>
      </w:r>
      <w:r w:rsidRPr="002C4039">
        <w:rPr>
          <w:sz w:val="28"/>
          <w:szCs w:val="28"/>
        </w:rPr>
        <w:lastRenderedPageBreak/>
        <w:t xml:space="preserve">ясные, шумов нет, ритм сердца правильный, ЧСС - 70 уд/мин. АД 120/80 мм </w:t>
      </w:r>
      <w:proofErr w:type="spellStart"/>
      <w:r w:rsidRPr="002C4039">
        <w:rPr>
          <w:sz w:val="28"/>
          <w:szCs w:val="28"/>
        </w:rPr>
        <w:t>рт.ст</w:t>
      </w:r>
      <w:proofErr w:type="spellEnd"/>
      <w:r w:rsidRPr="002C4039">
        <w:rPr>
          <w:sz w:val="28"/>
          <w:szCs w:val="28"/>
        </w:rPr>
        <w:t xml:space="preserve">. Язык обложен белым налетом, на краях языка отмечаются отпечатки зубов. Живот при пальпации мягкий, чувствительный в зоне </w:t>
      </w:r>
      <w:proofErr w:type="spellStart"/>
      <w:r w:rsidRPr="002C4039">
        <w:rPr>
          <w:sz w:val="28"/>
          <w:szCs w:val="28"/>
        </w:rPr>
        <w:t>Шоффара</w:t>
      </w:r>
      <w:proofErr w:type="spellEnd"/>
      <w:r w:rsidRPr="002C4039">
        <w:rPr>
          <w:sz w:val="28"/>
          <w:szCs w:val="28"/>
        </w:rPr>
        <w:t xml:space="preserve">. Селезенка и печень не </w:t>
      </w:r>
      <w:proofErr w:type="gramStart"/>
      <w:r w:rsidRPr="002C4039">
        <w:rPr>
          <w:sz w:val="28"/>
          <w:szCs w:val="28"/>
        </w:rPr>
        <w:t>увеличены</w:t>
      </w:r>
      <w:proofErr w:type="gramEnd"/>
      <w:r w:rsidRPr="002C4039">
        <w:rPr>
          <w:sz w:val="28"/>
          <w:szCs w:val="28"/>
        </w:rPr>
        <w:t>. Стул оформленный, регулярный, обычного цвета.</w:t>
      </w:r>
    </w:p>
    <w:p w:rsidR="002A0A5D" w:rsidRPr="002C4039" w:rsidRDefault="002A0A5D" w:rsidP="002A0A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039">
        <w:rPr>
          <w:sz w:val="28"/>
          <w:szCs w:val="28"/>
        </w:rPr>
        <w:t>В ОАК: гемоглобин - 130 г/л, лейкоциты - 6,4х10</w:t>
      </w:r>
      <w:r w:rsidRPr="002C4039">
        <w:rPr>
          <w:sz w:val="28"/>
          <w:szCs w:val="28"/>
          <w:vertAlign w:val="superscript"/>
        </w:rPr>
        <w:t>9</w:t>
      </w:r>
      <w:r w:rsidRPr="002C4039">
        <w:rPr>
          <w:sz w:val="28"/>
          <w:szCs w:val="28"/>
        </w:rPr>
        <w:t xml:space="preserve">/л, </w:t>
      </w:r>
      <w:proofErr w:type="spellStart"/>
      <w:r w:rsidRPr="002C4039">
        <w:rPr>
          <w:sz w:val="28"/>
          <w:szCs w:val="28"/>
        </w:rPr>
        <w:t>палочкоядерные</w:t>
      </w:r>
      <w:proofErr w:type="spellEnd"/>
      <w:r w:rsidRPr="002C4039">
        <w:rPr>
          <w:sz w:val="28"/>
          <w:szCs w:val="28"/>
        </w:rPr>
        <w:t xml:space="preserve"> - 1 %, сегментоядерные - 60 %, эозинофилы - 1 %, лимфоциты - 30 %, моноциты - 8 %. СОЭ - 10 мм/ч.</w:t>
      </w:r>
    </w:p>
    <w:p w:rsidR="002A0A5D" w:rsidRPr="002C4039" w:rsidRDefault="002A0A5D" w:rsidP="002A0A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039">
        <w:rPr>
          <w:rStyle w:val="a5"/>
          <w:sz w:val="28"/>
          <w:szCs w:val="28"/>
        </w:rPr>
        <w:t>Вопросы</w:t>
      </w:r>
      <w:r>
        <w:rPr>
          <w:rStyle w:val="a5"/>
          <w:sz w:val="28"/>
          <w:szCs w:val="28"/>
        </w:rPr>
        <w:t>:</w:t>
      </w:r>
    </w:p>
    <w:p w:rsidR="002A0A5D" w:rsidRPr="002C4039" w:rsidRDefault="002A0A5D" w:rsidP="002A0A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039">
        <w:rPr>
          <w:sz w:val="28"/>
          <w:szCs w:val="28"/>
        </w:rPr>
        <w:t>1.Сформулируйте предварительный диагноз.</w:t>
      </w:r>
    </w:p>
    <w:p w:rsidR="002A0A5D" w:rsidRPr="002C4039" w:rsidRDefault="002A0A5D" w:rsidP="002A0A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039">
        <w:rPr>
          <w:sz w:val="28"/>
          <w:szCs w:val="28"/>
        </w:rPr>
        <w:t>2. Какие симптомы и синдромы выявлены у пациента?</w:t>
      </w:r>
    </w:p>
    <w:p w:rsidR="002A0A5D" w:rsidRPr="002C4039" w:rsidRDefault="002A0A5D" w:rsidP="002A0A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039">
        <w:rPr>
          <w:sz w:val="28"/>
          <w:szCs w:val="28"/>
        </w:rPr>
        <w:t>3. Составьте план обследования больного.</w:t>
      </w:r>
    </w:p>
    <w:p w:rsidR="002A0A5D" w:rsidRPr="002C4039" w:rsidRDefault="002A0A5D" w:rsidP="002A0A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039">
        <w:rPr>
          <w:sz w:val="28"/>
          <w:szCs w:val="28"/>
        </w:rPr>
        <w:t>4. Назначьте лечение.</w:t>
      </w:r>
    </w:p>
    <w:p w:rsidR="002A0A5D" w:rsidRPr="001B20E0" w:rsidRDefault="002A0A5D" w:rsidP="002A0A5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E230C" w:rsidRDefault="000E230C" w:rsidP="002A0A5D">
      <w:pPr>
        <w:spacing w:after="0" w:line="240" w:lineRule="auto"/>
        <w:ind w:firstLine="709"/>
      </w:pPr>
    </w:p>
    <w:sectPr w:rsidR="000E230C" w:rsidSect="003D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634"/>
    <w:multiLevelType w:val="hybridMultilevel"/>
    <w:tmpl w:val="D2E0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8085C"/>
    <w:multiLevelType w:val="hybridMultilevel"/>
    <w:tmpl w:val="DCB2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E030C"/>
    <w:multiLevelType w:val="hybridMultilevel"/>
    <w:tmpl w:val="30128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8E6E9F"/>
    <w:multiLevelType w:val="hybridMultilevel"/>
    <w:tmpl w:val="3B4E9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30C"/>
    <w:rsid w:val="000E230C"/>
    <w:rsid w:val="002A0A5D"/>
    <w:rsid w:val="003D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2A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0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2020-03-25T03:32:00Z</dcterms:created>
  <dcterms:modified xsi:type="dcterms:W3CDTF">2020-03-25T06:20:00Z</dcterms:modified>
</cp:coreProperties>
</file>